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Mẫu 03- Tờ trình </w:t>
      </w:r>
      <w:r w:rsidDel="00000000" w:rsidR="00000000" w:rsidRPr="00000000">
        <w:rPr>
          <w:i w:val="1"/>
          <w:sz w:val="28"/>
          <w:szCs w:val="28"/>
          <w:rtl w:val="0"/>
        </w:rPr>
        <w:t xml:space="preserve">đề nghị 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phê duyệt kế hoạch lựa chọn nhà thầu (sau th</w:t>
      </w:r>
      <w:r w:rsidDel="00000000" w:rsidR="00000000" w:rsidRPr="00000000">
        <w:rPr>
          <w:i w:val="1"/>
          <w:sz w:val="28"/>
          <w:szCs w:val="28"/>
          <w:rtl w:val="0"/>
        </w:rPr>
        <w:t xml:space="preserve">ẩm định)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38.0" w:type="dxa"/>
        <w:jc w:val="left"/>
        <w:tblInd w:w="-426.0" w:type="dxa"/>
        <w:tblLayout w:type="fixed"/>
        <w:tblLook w:val="0000"/>
      </w:tblPr>
      <w:tblGrid>
        <w:gridCol w:w="4356"/>
        <w:gridCol w:w="5382"/>
        <w:tblGridChange w:id="0">
          <w:tblGrid>
            <w:gridCol w:w="4356"/>
            <w:gridCol w:w="538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[CHỦ ĐẦU TƯ]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[ĐƠN VỊ THẨM ĐỊNH]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30496</wp:posOffset>
                      </wp:positionV>
                      <wp:extent cx="0" cy="12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67210" y="3780000"/>
                                <a:ext cx="957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30496</wp:posOffset>
                      </wp:positionV>
                      <wp:extent cx="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sz w:val="26"/>
                <w:szCs w:val="26"/>
                <w:vertAlign w:val="baseline"/>
                <w:rtl w:val="0"/>
              </w:rPr>
              <w:t xml:space="preserve">Số:.....................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pStyle w:val="Heading4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CỘNG HOÀ XÃ HỘI CHỦ NGHĨA VIỆT 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b w:val="1"/>
                <w:sz w:val="26"/>
                <w:szCs w:val="26"/>
                <w:vertAlign w:val="baseline"/>
                <w:rtl w:val="0"/>
              </w:rPr>
              <w:t xml:space="preserve">Độc lập - Tự do – Hạnh phúc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81296</wp:posOffset>
                      </wp:positionV>
                      <wp:extent cx="0" cy="127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42065" y="3780000"/>
                                <a:ext cx="200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81296</wp:posOffset>
                      </wp:positionV>
                      <wp:extent cx="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b w:val="0"/>
                <w:i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i w:val="1"/>
                <w:sz w:val="26"/>
                <w:szCs w:val="26"/>
                <w:vertAlign w:val="baseline"/>
                <w:rtl w:val="0"/>
              </w:rPr>
              <w:t xml:space="preserve">……………., ngày       tháng    năm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jc w:val="center"/>
        <w:rPr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120" w:lineRule="auto"/>
        <w:jc w:val="center"/>
        <w:rPr>
          <w:sz w:val="30"/>
          <w:szCs w:val="30"/>
          <w:vertAlign w:val="baseline"/>
        </w:rPr>
      </w:pPr>
      <w:r w:rsidDel="00000000" w:rsidR="00000000" w:rsidRPr="00000000">
        <w:rPr>
          <w:b w:val="1"/>
          <w:sz w:val="30"/>
          <w:szCs w:val="30"/>
          <w:vertAlign w:val="baseline"/>
          <w:rtl w:val="0"/>
        </w:rPr>
        <w:t xml:space="preserve">TỜ TRÌNH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12" w:lineRule="auto"/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V/v đề nghị phê duyệt kế hoạch lựa chọn nhà thầu gói thầu “……………………………………”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="312" w:lineRule="auto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Kính trình: ………………………………</w:t>
      </w:r>
      <w:r w:rsidDel="00000000" w:rsidR="00000000" w:rsidRPr="00000000">
        <mc:AlternateContent>
          <mc:Choice Requires="wps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17796</wp:posOffset>
                </wp:positionV>
                <wp:extent cx="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6850" y="3780000"/>
                          <a:ext cx="16383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17796</wp:posOffset>
                </wp:positionV>
                <wp:extent cx="0" cy="127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2"/>
        <w:tblW w:w="932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20"/>
        <w:tblGridChange w:id="0">
          <w:tblGrid>
            <w:gridCol w:w="9320"/>
          </w:tblGrid>
        </w:tblGridChange>
      </w:tblGrid>
      <w:tr>
        <w:trPr>
          <w:cantSplit w:val="0"/>
          <w:trHeight w:val="200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spacing w:after="120" w:before="120" w:lineRule="auto"/>
              <w:jc w:val="center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vertAlign w:val="baseline"/>
                <w:rtl w:val="0"/>
              </w:rPr>
              <w:t xml:space="preserve">Ý kiến chỉ đạo của ……………….:</w:t>
            </w:r>
          </w:p>
          <w:p w:rsidR="00000000" w:rsidDel="00000000" w:rsidP="00000000" w:rsidRDefault="00000000" w:rsidRPr="00000000" w14:paraId="00000010">
            <w:pPr>
              <w:spacing w:after="120" w:before="120" w:line="360" w:lineRule="auto"/>
              <w:jc w:val="both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120" w:before="120" w:line="360" w:lineRule="auto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120" w:before="120" w:line="360" w:lineRule="auto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120" w:before="120" w:line="360" w:lineRule="auto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120" w:before="120" w:line="360" w:lineRule="auto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120" w:before="120" w:line="360" w:lineRule="auto"/>
              <w:jc w:val="both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2" w:lineRule="auto"/>
        <w:ind w:left="357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Nội dung trình: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120" w:line="312" w:lineRule="auto"/>
        <w:ind w:right="28" w:firstLine="567"/>
        <w:jc w:val="both"/>
        <w:rPr>
          <w:color w:val="000000"/>
          <w:sz w:val="28"/>
          <w:szCs w:val="28"/>
          <w:vertAlign w:val="baseline"/>
        </w:rPr>
        <w:sectPr>
          <w:footerReference r:id="rId10" w:type="default"/>
          <w:pgSz w:h="16839" w:w="11907" w:orient="portrait"/>
          <w:pgMar w:bottom="1134" w:top="1134" w:left="1701" w:right="1134" w:header="720" w:footer="720"/>
          <w:pgNumType w:start="1"/>
        </w:sect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Thực hiện chỉ đạo của …………. tại Tờ trình số ………….. ngày ……….. của [Đơn vị trình] về việc trình thẩm định, phê duyệt kế hoạch lựa chọn nhà thầu gói thầu “……………”, [Đơn vị thẩm định] đã tiến hành thẩm định và lập Báo cáo kết quả thẩm định kế hoạch lựa chọn nhà thầu gói thầu theo quy định tại Thông tư số 06/2024/TT-BKHĐT........ ngày ........... của Bộ Kế hoạch và Đầu tư quy định về ................... Căn cứ kết quả thẩm định đính kèm theo Tờ trình này, [Đơn vị thẩm định] kính trình Ông/bà............ xem xét, phê duyệt kế hoạch lựa chọn nhà thầu gói thầu “……………” theo dự thảo Quyết định kèm theo Tờ trình n</w:t>
      </w:r>
      <w:r w:rsidDel="00000000" w:rsidR="00000000" w:rsidRPr="00000000">
        <w:rPr>
          <w:sz w:val="28"/>
          <w:szCs w:val="28"/>
          <w:rtl w:val="0"/>
        </w:rPr>
        <w:t xml:space="preserve">ày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8">
      <w:pPr>
        <w:spacing w:line="312" w:lineRule="auto"/>
        <w:ind w:right="2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Trân trọng cảm ơn./.</w:t>
      </w:r>
    </w:p>
    <w:p w:rsidR="00000000" w:rsidDel="00000000" w:rsidP="00000000" w:rsidRDefault="00000000" w:rsidRPr="00000000" w14:paraId="00000019">
      <w:pPr>
        <w:spacing w:after="120" w:line="276" w:lineRule="auto"/>
        <w:ind w:firstLine="709"/>
        <w:jc w:val="both"/>
        <w:rPr>
          <w:color w:val="000000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90.0" w:type="dxa"/>
        <w:jc w:val="left"/>
        <w:tblInd w:w="-108.0" w:type="dxa"/>
        <w:tblLayout w:type="fixed"/>
        <w:tblLook w:val="0000"/>
      </w:tblPr>
      <w:tblGrid>
        <w:gridCol w:w="4645"/>
        <w:gridCol w:w="4645"/>
        <w:tblGridChange w:id="0">
          <w:tblGrid>
            <w:gridCol w:w="4645"/>
            <w:gridCol w:w="4645"/>
          </w:tblGrid>
        </w:tblGridChange>
      </w:tblGrid>
      <w:tr>
        <w:trPr>
          <w:cantSplit w:val="0"/>
          <w:trHeight w:val="204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rPr>
                <w:b w:val="0"/>
                <w:i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color w:val="000000"/>
                <w:vertAlign w:val="baseline"/>
                <w:rtl w:val="0"/>
              </w:rPr>
              <w:t xml:space="preserve">Nơi nhận: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vertAlign w:val="baseline"/>
                <w:rtl w:val="0"/>
              </w:rPr>
              <w:t xml:space="preserve">- Như trên;</w:t>
            </w:r>
          </w:p>
          <w:p w:rsidR="00000000" w:rsidDel="00000000" w:rsidP="00000000" w:rsidRDefault="00000000" w:rsidRPr="00000000" w14:paraId="0000001C">
            <w:pPr>
              <w:rPr>
                <w:i w:val="1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i w:val="1"/>
                <w:color w:val="000000"/>
                <w:sz w:val="22"/>
                <w:szCs w:val="22"/>
                <w:vertAlign w:val="baseline"/>
                <w:rtl w:val="0"/>
              </w:rPr>
              <w:t xml:space="preserve">[Các đơn vị liên quan];</w:t>
            </w:r>
          </w:p>
          <w:p w:rsidR="00000000" w:rsidDel="00000000" w:rsidP="00000000" w:rsidRDefault="00000000" w:rsidRPr="00000000" w14:paraId="0000001D">
            <w:pPr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vertAlign w:val="baseline"/>
                <w:rtl w:val="0"/>
              </w:rPr>
              <w:t xml:space="preserve">- Lưu: …………...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spacing w:before="120" w:lineRule="auto"/>
              <w:ind w:right="-142"/>
              <w:jc w:val="center"/>
              <w:rPr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[TRƯỞNG ĐƠN VỊ THẨM ĐỊNH]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right="-142"/>
              <w:jc w:val="center"/>
              <w:rPr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ind w:right="-142" w:firstLine="720"/>
              <w:jc w:val="center"/>
              <w:rPr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ind w:right="-142"/>
              <w:rPr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ind w:right="-142"/>
              <w:rPr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ind w:right="-142"/>
              <w:rPr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ind w:right="-142"/>
              <w:rPr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ind w:right="-142" w:firstLine="720"/>
              <w:jc w:val="center"/>
              <w:rPr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ind w:left="-142" w:right="-142" w:hanging="142"/>
              <w:jc w:val="center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after="120" w:before="120" w:line="312" w:lineRule="auto"/>
        <w:rPr>
          <w:i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i w:val="1"/>
          <w:color w:val="000000"/>
          <w:sz w:val="26"/>
          <w:szCs w:val="26"/>
          <w:vertAlign w:val="baseline"/>
          <w:rtl w:val="0"/>
        </w:rPr>
        <w:t xml:space="preserve">Tài liệu đính kèm g</w:t>
      </w:r>
      <w:r w:rsidDel="00000000" w:rsidR="00000000" w:rsidRPr="00000000">
        <w:rPr>
          <w:i w:val="1"/>
          <w:sz w:val="26"/>
          <w:szCs w:val="26"/>
          <w:rtl w:val="0"/>
        </w:rPr>
        <w:t xml:space="preserve">ồm</w:t>
      </w:r>
      <w:r w:rsidDel="00000000" w:rsidR="00000000" w:rsidRPr="00000000">
        <w:rPr>
          <w:i w:val="1"/>
          <w:color w:val="000000"/>
          <w:sz w:val="26"/>
          <w:szCs w:val="26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20" w:before="120" w:line="312" w:lineRule="auto"/>
        <w:ind w:firstLine="567"/>
        <w:jc w:val="both"/>
        <w:rPr>
          <w:i w:val="1"/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- Hồ sơ trình phê duyệt kế hoạch lựa chọn nhà thầu gói thầu “………….” do ………………. lập. </w:t>
      </w:r>
    </w:p>
    <w:p w:rsidR="00000000" w:rsidDel="00000000" w:rsidP="00000000" w:rsidRDefault="00000000" w:rsidRPr="00000000" w14:paraId="00000029">
      <w:pPr>
        <w:spacing w:after="120" w:before="120" w:line="312" w:lineRule="auto"/>
        <w:ind w:firstLine="567"/>
        <w:jc w:val="both"/>
        <w:rPr>
          <w:i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i w:val="1"/>
          <w:color w:val="000000"/>
          <w:sz w:val="26"/>
          <w:szCs w:val="26"/>
          <w:vertAlign w:val="baseline"/>
          <w:rtl w:val="0"/>
        </w:rPr>
        <w:t xml:space="preserve">- Báo cáo kết quả thẩm định kế hoạch lựa chọn nhà thầu gói thầu</w:t>
      </w:r>
      <w:r w:rsidDel="00000000" w:rsidR="00000000" w:rsidRPr="00000000">
        <w:rPr>
          <w:b w:val="1"/>
          <w:i w:val="1"/>
          <w:color w:val="000000"/>
          <w:sz w:val="26"/>
          <w:szCs w:val="26"/>
          <w:vertAlign w:val="baseline"/>
          <w:rtl w:val="0"/>
        </w:rPr>
        <w:t xml:space="preserve"> </w:t>
      </w:r>
      <w:r w:rsidDel="00000000" w:rsidR="00000000" w:rsidRPr="00000000">
        <w:rPr>
          <w:i w:val="1"/>
          <w:color w:val="000000"/>
          <w:sz w:val="26"/>
          <w:szCs w:val="26"/>
          <w:vertAlign w:val="baseline"/>
          <w:rtl w:val="0"/>
        </w:rPr>
        <w:t xml:space="preserve">“………………………………………..”.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20" w:before="120" w:line="312" w:lineRule="auto"/>
        <w:ind w:firstLine="567"/>
        <w:jc w:val="both"/>
        <w:rPr>
          <w:i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i w:val="1"/>
          <w:color w:val="000000"/>
          <w:sz w:val="26"/>
          <w:szCs w:val="26"/>
          <w:vertAlign w:val="baseline"/>
          <w:rtl w:val="0"/>
        </w:rPr>
        <w:t xml:space="preserve">- Dự thảo Quyết định phê duyệt kế hoạch lựa chọn nhà thầu gói thầu “…………………………………………………………..”</w:t>
      </w:r>
      <w:r w:rsidDel="00000000" w:rsidR="00000000" w:rsidRPr="00000000">
        <w:rPr>
          <w:b w:val="1"/>
          <w:i w:val="1"/>
          <w:color w:val="000000"/>
          <w:sz w:val="26"/>
          <w:szCs w:val="26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before="120" w:line="312" w:lineRule="auto"/>
        <w:rPr>
          <w:i w:val="0"/>
          <w:color w:val="000000"/>
          <w:sz w:val="26"/>
          <w:szCs w:val="26"/>
          <w:vertAlign w:val="baseline"/>
        </w:rPr>
        <w:sectPr>
          <w:headerReference r:id="rId11" w:type="default"/>
          <w:type w:val="nextPage"/>
          <w:pgSz w:h="16839" w:w="11907" w:orient="portrait"/>
          <w:pgMar w:bottom="1134" w:top="1134" w:left="1701" w:right="1134" w:header="720" w:footer="720"/>
          <w:pgNumType w:start="2"/>
        </w:sectPr>
      </w:pPr>
      <w:r w:rsidDel="00000000" w:rsidR="00000000" w:rsidRPr="00000000">
        <w:rPr>
          <w:i w:val="1"/>
          <w:color w:val="000000"/>
          <w:sz w:val="26"/>
          <w:szCs w:val="26"/>
          <w:vertAlign w:val="baseline"/>
          <w:rtl w:val="0"/>
        </w:rPr>
        <w:t xml:space="preserve">Chuyên viên soạn thảo: 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2" w:type="default"/>
      <w:type w:val="nextPage"/>
      <w:pgSz w:h="16839" w:w="11907" w:orient="portrait"/>
      <w:pgMar w:bottom="1134" w:top="1134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sz w:val="28"/>
        <w:szCs w:val="28"/>
        <w:rtl w:val="0"/>
      </w:rPr>
      <w:t xml:space="preserve">https://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Dauthaumuasam.vn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Times New Roman" w:cs="Times New Roman" w:eastAsia="Times New Roman" w:hAnsi="Times New Roman"/>
      <w:b w:val="1"/>
      <w:sz w:val="26"/>
      <w:szCs w:val="26"/>
      <w:vertAlign w:val="baseline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imes New Roman" w:cs="Times New Roman" w:eastAsia="Times New Roman" w:hAnsi="Times New Roman"/>
      <w:i w:val="1"/>
      <w:sz w:val="26"/>
      <w:szCs w:val="2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sz w:val="28"/>
      <w:szCs w:val="28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.VnTimeH" w:eastAsia="Times New Roman" w:hAnsi=".VnTimeH"/>
      <w:b w:val="1"/>
      <w:w w:val="100"/>
      <w:position w:val="-1"/>
      <w:sz w:val="26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.VnTime" w:eastAsia="Times New Roman" w:hAnsi=".VnTime"/>
      <w:i w:val="1"/>
      <w:w w:val="100"/>
      <w:position w:val="-1"/>
      <w:sz w:val="26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Heading4">
    <w:name w:val="Heading 4"/>
    <w:basedOn w:val="Normal"/>
    <w:next w:val="Normal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3"/>
    </w:pPr>
    <w:rPr>
      <w:rFonts w:ascii="Calibri" w:cs="Times New Roman" w:eastAsia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eastAsia="Times New Roman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eastAsia="Times New Roman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harCharChar">
    <w:name w:val="Char Char Char"/>
    <w:basedOn w:val="Normal"/>
    <w:next w:val="Normal"/>
    <w:autoRedefine w:val="0"/>
    <w:hidden w:val="0"/>
    <w:qFormat w:val="0"/>
    <w:pPr>
      <w:suppressAutoHyphens w:val="1"/>
      <w:spacing w:after="120" w:before="120" w:line="312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paragraph" w:styleId="BodyTextIndent">
    <w:name w:val="Body Text Indent"/>
    <w:basedOn w:val="Normal"/>
    <w:next w:val="BodyTextIndent"/>
    <w:autoRedefine w:val="0"/>
    <w:hidden w:val="0"/>
    <w:qFormat w:val="1"/>
    <w:pPr>
      <w:suppressAutoHyphens w:val="1"/>
      <w:spacing w:after="120" w:line="1" w:lineRule="atLeast"/>
      <w:ind w:left="360"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BodyTextIndentChar">
    <w:name w:val="Body Text Indent Char"/>
    <w:next w:val="BodyTextIndentChar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CharCharCharChar">
    <w:name w:val="Char Char Char Char"/>
    <w:basedOn w:val="Normal"/>
    <w:next w:val="CharCharCharChar"/>
    <w:autoRedefine w:val="0"/>
    <w:hidden w:val="0"/>
    <w:qFormat w:val="0"/>
    <w:pPr>
      <w:suppressAutoHyphens w:val="1"/>
      <w:spacing w:after="160" w:line="240" w:lineRule="atLeast"/>
      <w:ind w:leftChars="-1" w:rightChars="0" w:firstLineChars="-1"/>
      <w:textDirection w:val="btLr"/>
      <w:textAlignment w:val="top"/>
      <w:outlineLvl w:val="0"/>
    </w:pPr>
    <w:rPr>
      <w:rFonts w:ascii="Verdana" w:cs="Verdana" w:eastAsia="Times New Roman" w:hAnsi="Verdana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Heading1Char">
    <w:name w:val="Heading 1 Char"/>
    <w:next w:val="Heading1Char"/>
    <w:autoRedefine w:val="0"/>
    <w:hidden w:val="0"/>
    <w:qFormat w:val="0"/>
    <w:rPr>
      <w:rFonts w:ascii=".VnTimeH" w:eastAsia="Times New Roman" w:hAnsi=".VnTimeH"/>
      <w:b w:val="1"/>
      <w:w w:val="100"/>
      <w:position w:val="-1"/>
      <w:sz w:val="26"/>
      <w:effect w:val="none"/>
      <w:vertAlign w:val="baseline"/>
      <w:cs w:val="0"/>
      <w:em w:val="none"/>
      <w:lang/>
    </w:rPr>
  </w:style>
  <w:style w:type="character" w:styleId="Heading2Char">
    <w:name w:val="Heading 2 Char"/>
    <w:next w:val="Heading2Char"/>
    <w:autoRedefine w:val="0"/>
    <w:hidden w:val="0"/>
    <w:qFormat w:val="0"/>
    <w:rPr>
      <w:rFonts w:ascii=".VnTime" w:eastAsia="Times New Roman" w:hAnsi=".VnTime"/>
      <w:i w:val="1"/>
      <w:w w:val="100"/>
      <w:position w:val="-1"/>
      <w:sz w:val="26"/>
      <w:effect w:val="none"/>
      <w:vertAlign w:val="baseline"/>
      <w:cs w:val="0"/>
      <w:em w:val="none"/>
      <w:lang/>
    </w:rPr>
  </w:style>
  <w:style w:type="paragraph" w:styleId="Revision">
    <w:name w:val="Revision"/>
    <w:next w:val="Revisio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CommentText">
    <w:name w:val="Comment Text"/>
    <w:basedOn w:val="Normal"/>
    <w:next w:val="CommentText"/>
    <w:autoRedefine w:val="0"/>
    <w:hidden w:val="0"/>
    <w:qFormat w:val="1"/>
    <w:pPr>
      <w:suppressAutoHyphens w:val="1"/>
      <w:spacing w:after="160" w:line="1" w:lineRule="atLeast"/>
      <w:ind w:leftChars="-1" w:rightChars="0" w:firstLineChars="-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CommentTextChar">
    <w:name w:val="Comment Text Char"/>
    <w:basedOn w:val="DefaultParagraphFont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ommentReference">
    <w:name w:val="Comment Reference"/>
    <w:next w:val="CommentReference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Heading4Char">
    <w:name w:val="Heading 4 Char"/>
    <w:next w:val="Heading4Char"/>
    <w:autoRedefine w:val="0"/>
    <w:hidden w:val="0"/>
    <w:qFormat w:val="0"/>
    <w:rPr>
      <w:rFonts w:ascii="Calibri" w:cs="Times New Roman" w:eastAsia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footer" Target="footer1.xml"/><Relationship Id="rId12" Type="http://schemas.openxmlformats.org/officeDocument/2006/relationships/header" Target="header2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iRaZ/AJL4blyJjSfkhd2Ork8pQ==">CgMxLjA4AHIhMURlWERCMEJCODRaTExqdDRULUtUWS1kZFlLUG1kdm80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2022-11-15T07:17:00Z</dcterms:created>
  <dc:creator>Pham Thi Nhai</dc:creator>
</cp:coreProperties>
</file>